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F074" w14:textId="77777777" w:rsidR="002211E4" w:rsidRDefault="002211E4" w:rsidP="002211E4">
      <w:pPr>
        <w:pStyle w:val="Citadestacada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Universidad Bolivariana de las Comunas</w:t>
      </w:r>
    </w:p>
    <w:p w14:paraId="01C97859" w14:textId="77777777" w:rsidR="002211E4" w:rsidRDefault="002211E4" w:rsidP="002211E4">
      <w:pPr>
        <w:pStyle w:val="Citadestacada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Vicerectorado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Académico  </w:t>
      </w:r>
    </w:p>
    <w:p w14:paraId="291A9885" w14:textId="77777777" w:rsidR="002211E4" w:rsidRDefault="002211E4" w:rsidP="002211E4">
      <w:pPr>
        <w:pStyle w:val="Citadestacada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Coordinación de Creación Intelectual, Investigación y Procesos de Producción Comunitaria y Comunal</w:t>
      </w:r>
    </w:p>
    <w:p w14:paraId="1EE59A49" w14:textId="77777777" w:rsidR="002211E4" w:rsidRDefault="002211E4" w:rsidP="002211E4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0E48BA0" w14:textId="6425F2EF" w:rsidR="002211E4" w:rsidRDefault="002211E4" w:rsidP="002211E4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Consulta de Autopercepción Comunitaria </w:t>
      </w:r>
    </w:p>
    <w:p w14:paraId="224ECE27" w14:textId="77777777" w:rsidR="002211E4" w:rsidRDefault="002211E4" w:rsidP="002211E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A10F7A" w14:textId="695CA5BA" w:rsidR="002211E4" w:rsidRPr="002211E4" w:rsidRDefault="002211E4" w:rsidP="002211E4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211E4">
        <w:rPr>
          <w:rFonts w:ascii="Arial" w:hAnsi="Arial" w:cs="Arial"/>
          <w:b/>
          <w:bCs/>
          <w:color w:val="000000"/>
          <w:sz w:val="24"/>
          <w:szCs w:val="24"/>
        </w:rPr>
        <w:t>Parte I</w:t>
      </w:r>
    </w:p>
    <w:p w14:paraId="0EDB6402" w14:textId="77777777" w:rsidR="002211E4" w:rsidRDefault="002211E4" w:rsidP="002211E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Estas preguntas buscan conocer su opinión en torno a cómo percibe en su vida cotidiana a nivel de autogobierno comunal:</w:t>
      </w:r>
    </w:p>
    <w:p w14:paraId="11986C68" w14:textId="77777777" w:rsidR="002211E4" w:rsidRDefault="002211E4" w:rsidP="002211E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es la comuna?</w:t>
      </w:r>
    </w:p>
    <w:p w14:paraId="1F8396CB" w14:textId="77777777" w:rsidR="002211E4" w:rsidRDefault="002211E4" w:rsidP="002211E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¿Cómo es mi comuna?</w:t>
      </w:r>
    </w:p>
    <w:p w14:paraId="163CA864" w14:textId="77777777" w:rsidR="002211E4" w:rsidRPr="002211E4" w:rsidRDefault="002211E4" w:rsidP="002211E4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2211E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Respuesta colectiva (una respuesta por mesa de trabajo). </w:t>
      </w:r>
    </w:p>
    <w:p w14:paraId="3014B21C" w14:textId="77777777" w:rsidR="002211E4" w:rsidRPr="002211E4" w:rsidRDefault="002211E4" w:rsidP="002211E4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211E4">
        <w:rPr>
          <w:rFonts w:ascii="Arial" w:hAnsi="Arial" w:cs="Arial"/>
          <w:b/>
          <w:bCs/>
          <w:color w:val="000000"/>
          <w:sz w:val="24"/>
          <w:szCs w:val="24"/>
        </w:rPr>
        <w:t>Parte II</w:t>
      </w:r>
    </w:p>
    <w:p w14:paraId="2501B557" w14:textId="77777777" w:rsidR="002211E4" w:rsidRDefault="002211E4" w:rsidP="002211E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Estas preguntas buscan conocer su opinión en torno a cómo percibe en su vida cotidiana su comunidad:</w:t>
      </w:r>
    </w:p>
    <w:p w14:paraId="4D9683ED" w14:textId="77777777" w:rsidR="002211E4" w:rsidRDefault="002211E4" w:rsidP="002211E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es comunidad?</w:t>
      </w:r>
    </w:p>
    <w:p w14:paraId="224FF337" w14:textId="77777777" w:rsidR="002211E4" w:rsidRDefault="002211E4" w:rsidP="002211E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¿Cómo se resuelven los problemas en mi comunidad?</w:t>
      </w:r>
    </w:p>
    <w:p w14:paraId="552D89D3" w14:textId="44477221" w:rsidR="002211E4" w:rsidRPr="002211E4" w:rsidRDefault="002211E4" w:rsidP="002211E4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2211E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Respuesta colectiva (una respuesta por mesa de trabajo). </w:t>
      </w:r>
    </w:p>
    <w:p w14:paraId="4F0D4FC6" w14:textId="77777777" w:rsidR="002211E4" w:rsidRPr="002211E4" w:rsidRDefault="002211E4" w:rsidP="002211E4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211E4">
        <w:rPr>
          <w:rFonts w:ascii="Arial" w:hAnsi="Arial" w:cs="Arial"/>
          <w:b/>
          <w:bCs/>
          <w:color w:val="000000"/>
          <w:sz w:val="24"/>
          <w:szCs w:val="24"/>
        </w:rPr>
        <w:t>Parte III</w:t>
      </w:r>
    </w:p>
    <w:p w14:paraId="4CBA3CE4" w14:textId="77777777" w:rsidR="002211E4" w:rsidRDefault="002211E4" w:rsidP="002211E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Estas preguntas buscan conocer su opinión en torno a cómo percibe su convivencia familiar:</w:t>
      </w:r>
    </w:p>
    <w:p w14:paraId="1FBEC821" w14:textId="77777777" w:rsidR="002211E4" w:rsidRDefault="002211E4" w:rsidP="002211E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¿Qué es la familia?</w:t>
      </w:r>
    </w:p>
    <w:p w14:paraId="75105088" w14:textId="77777777" w:rsidR="002211E4" w:rsidRDefault="002211E4" w:rsidP="002211E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¿Cómo es mi familia?</w:t>
      </w:r>
    </w:p>
    <w:p w14:paraId="0DEE7A9A" w14:textId="77777777" w:rsidR="002211E4" w:rsidRDefault="002211E4" w:rsidP="002211E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¿Qué relación tiene mi familia con la comunidad?</w:t>
      </w:r>
    </w:p>
    <w:p w14:paraId="4CCA3D5E" w14:textId="367D0148" w:rsidR="002211E4" w:rsidRPr="002211E4" w:rsidRDefault="002211E4" w:rsidP="002211E4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2211E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Respuesta personal (una respuesta por cada participante de la mesa de trabajo). </w:t>
      </w:r>
    </w:p>
    <w:p w14:paraId="38AF9DE6" w14:textId="5EDFDA65" w:rsidR="002211E4" w:rsidRPr="002211E4" w:rsidRDefault="002211E4" w:rsidP="002211E4">
      <w:pPr>
        <w:spacing w:after="0"/>
      </w:pPr>
      <w:r w:rsidRPr="002211E4">
        <w:rPr>
          <w:b/>
          <w:bCs/>
          <w:i/>
          <w:iCs/>
        </w:rPr>
        <w:t xml:space="preserve">Si usted/ustedes consideran hay otro aspecto o tema necesario para incorporar a </w:t>
      </w:r>
    </w:p>
    <w:p w14:paraId="4449548D" w14:textId="77777777" w:rsidR="002211E4" w:rsidRPr="002211E4" w:rsidRDefault="002211E4" w:rsidP="002211E4">
      <w:pPr>
        <w:spacing w:after="0"/>
      </w:pPr>
      <w:r w:rsidRPr="002211E4">
        <w:rPr>
          <w:b/>
          <w:bCs/>
          <w:i/>
          <w:iCs/>
        </w:rPr>
        <w:t xml:space="preserve">esta Consulta de Autopercepción Comunitaria, exponga a continuación. </w:t>
      </w:r>
    </w:p>
    <w:p w14:paraId="6B9DDB0D" w14:textId="77777777" w:rsidR="00AC530E" w:rsidRDefault="00AC530E"/>
    <w:sectPr w:rsidR="00AC5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46206DC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CB697CC"/>
    <w:lvl w:ilvl="0" w:tplc="2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7814">
    <w:abstractNumId w:val="0"/>
  </w:num>
  <w:num w:numId="2" w16cid:durableId="80354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4"/>
    <w:rsid w:val="002211E4"/>
    <w:rsid w:val="00A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1CFD"/>
  <w15:chartTrackingRefBased/>
  <w15:docId w15:val="{332AC7AD-B6C0-4A83-B599-C433E85E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1E4"/>
    <w:pPr>
      <w:ind w:left="720"/>
      <w:contextualSpacing/>
    </w:pPr>
    <w:rPr>
      <w:rFonts w:ascii="Calibri" w:eastAsia="Calibri" w:hAnsi="Calibri" w:cs="SimSu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1E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Calibri" w:hAnsi="Calibri" w:cs="SimSun"/>
      <w:i/>
      <w:iCs/>
      <w:color w:val="5B9BD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1E4"/>
    <w:rPr>
      <w:rFonts w:ascii="Calibri" w:eastAsia="Calibri" w:hAnsi="Calibri" w:cs="SimSun"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Bethzabeth Azuaje Romero</dc:creator>
  <cp:keywords/>
  <dc:description/>
  <cp:lastModifiedBy>Bethzabeth Azuaje Romero</cp:lastModifiedBy>
  <cp:revision>1</cp:revision>
  <dcterms:created xsi:type="dcterms:W3CDTF">2023-06-27T01:47:00Z</dcterms:created>
  <dcterms:modified xsi:type="dcterms:W3CDTF">2023-06-27T01:54:00Z</dcterms:modified>
</cp:coreProperties>
</file>